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10" w:rsidRPr="0040048F" w:rsidRDefault="00FD52A0" w:rsidP="00DF6910">
      <w:pPr>
        <w:rPr>
          <w:b/>
          <w:sz w:val="16"/>
          <w:szCs w:val="16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D26029E" wp14:editId="163F3F5E">
            <wp:extent cx="1190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910" w:rsidRPr="00DF6910">
        <w:t xml:space="preserve"> </w:t>
      </w:r>
      <w:r w:rsidR="00DF6910" w:rsidRPr="00615BD3">
        <w:t xml:space="preserve">                                        </w:t>
      </w:r>
      <w:r w:rsidR="00DF6910" w:rsidRPr="0040048F">
        <w:rPr>
          <w:b/>
          <w:sz w:val="16"/>
          <w:szCs w:val="16"/>
        </w:rPr>
        <w:t xml:space="preserve">МОДЕЛЬ: </w:t>
      </w:r>
      <w:r w:rsidR="00DF6910" w:rsidRPr="0040048F">
        <w:rPr>
          <w:b/>
          <w:sz w:val="16"/>
          <w:szCs w:val="16"/>
          <w:lang w:val="en-US"/>
        </w:rPr>
        <w:t>A</w:t>
      </w:r>
      <w:r w:rsidR="00DF6910" w:rsidRPr="0040048F">
        <w:rPr>
          <w:b/>
          <w:sz w:val="16"/>
          <w:szCs w:val="16"/>
        </w:rPr>
        <w:t>3</w:t>
      </w:r>
    </w:p>
    <w:p w:rsidR="00DF6910" w:rsidRPr="0040048F" w:rsidRDefault="00DF6910" w:rsidP="00DF6910">
      <w:pPr>
        <w:jc w:val="center"/>
        <w:rPr>
          <w:b/>
          <w:sz w:val="16"/>
          <w:szCs w:val="16"/>
        </w:rPr>
      </w:pPr>
      <w:r w:rsidRPr="0040048F">
        <w:rPr>
          <w:b/>
          <w:sz w:val="16"/>
          <w:szCs w:val="16"/>
        </w:rPr>
        <w:t>Усилитель для наушников</w:t>
      </w:r>
    </w:p>
    <w:p w:rsidR="00DF6910" w:rsidRPr="0040048F" w:rsidRDefault="00DF6910" w:rsidP="00DF6910">
      <w:pPr>
        <w:jc w:val="center"/>
        <w:rPr>
          <w:b/>
          <w:sz w:val="16"/>
          <w:szCs w:val="16"/>
        </w:rPr>
      </w:pPr>
      <w:r w:rsidRPr="0040048F">
        <w:rPr>
          <w:b/>
          <w:sz w:val="16"/>
          <w:szCs w:val="16"/>
        </w:rPr>
        <w:t>Руководство пользователя</w:t>
      </w:r>
    </w:p>
    <w:p w:rsidR="00615BD3" w:rsidRPr="0040048F" w:rsidRDefault="00615BD3" w:rsidP="00615BD3">
      <w:pPr>
        <w:rPr>
          <w:sz w:val="12"/>
          <w:szCs w:val="12"/>
        </w:rPr>
      </w:pPr>
      <w:r w:rsidRPr="0040048F">
        <w:rPr>
          <w:sz w:val="12"/>
          <w:szCs w:val="12"/>
          <w:lang w:val="en-US"/>
        </w:rPr>
        <w:t>A</w:t>
      </w:r>
      <w:r w:rsidRPr="0040048F">
        <w:rPr>
          <w:sz w:val="12"/>
          <w:szCs w:val="12"/>
        </w:rPr>
        <w:t>3 – это высокопроизводительный портативный усилитель для наушников с переключателями коэффициента баса и усиления, а также интуитивно понятным управлением. Он может быть подключен ко всем видам музыкальных плееров и смартфонов, так как аудио-выход подходит для большинства типов наушников для более мощного и лучшего звучания.</w:t>
      </w:r>
    </w:p>
    <w:p w:rsidR="00FD52A0" w:rsidRPr="0040048F" w:rsidRDefault="00FD52A0" w:rsidP="00FD52A0">
      <w:pPr>
        <w:rPr>
          <w:sz w:val="12"/>
          <w:szCs w:val="12"/>
        </w:rPr>
      </w:pPr>
      <w:r w:rsidRPr="0040048F">
        <w:rPr>
          <w:sz w:val="12"/>
          <w:szCs w:val="12"/>
        </w:rPr>
        <w:t>Ознакомьтесь с важной информацией о безопасности перед использо</w:t>
      </w:r>
      <w:r w:rsidRPr="0040048F">
        <w:rPr>
          <w:sz w:val="12"/>
          <w:szCs w:val="12"/>
        </w:rPr>
        <w:softHyphen/>
        <w:t>ванием устройства. Следуйте предупреждениям и инструкциям о мерах предосторожности и правилах утилизации, приведенным ниже, чтобы избежать травм, а также повреждения устройства.</w:t>
      </w:r>
    </w:p>
    <w:p w:rsidR="00FD52A0" w:rsidRPr="0040048F" w:rsidRDefault="00FD52A0" w:rsidP="00FD52A0">
      <w:pPr>
        <w:rPr>
          <w:sz w:val="12"/>
          <w:szCs w:val="12"/>
        </w:rPr>
      </w:pPr>
      <w:r w:rsidRPr="0040048F">
        <w:rPr>
          <w:rFonts w:ascii="Calibri" w:hAnsi="Calibri" w:cs="Calibri"/>
          <w:b/>
          <w:bCs/>
          <w:sz w:val="12"/>
          <w:szCs w:val="12"/>
        </w:rPr>
        <w:t xml:space="preserve">БЕЗОПАСНОЕ ИСПОЛЬЗОВАНИЕ УСТРОЙСТВА </w:t>
      </w:r>
    </w:p>
    <w:p w:rsidR="00FD52A0" w:rsidRPr="0040048F" w:rsidRDefault="00FD52A0" w:rsidP="00FD52A0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  <w:r w:rsidRPr="0040048F">
        <w:rPr>
          <w:rFonts w:ascii="Calibri" w:hAnsi="Calibri" w:cs="Calibri"/>
          <w:sz w:val="12"/>
          <w:szCs w:val="12"/>
        </w:rPr>
        <w:t xml:space="preserve">Запрещается трогать устройство влажными руками. Это может привести к поражению электрическим током. </w:t>
      </w:r>
    </w:p>
    <w:p w:rsidR="00FD52A0" w:rsidRPr="0040048F" w:rsidRDefault="00FD52A0" w:rsidP="00FD52A0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  <w:r w:rsidRPr="0040048F">
        <w:rPr>
          <w:rFonts w:ascii="Calibri" w:hAnsi="Calibri" w:cs="Calibri"/>
          <w:sz w:val="12"/>
          <w:szCs w:val="12"/>
        </w:rPr>
        <w:t xml:space="preserve">Не используйте устройство на улице во время грозы. Это может привести к поражению электрическим током или сбоям в работе устройства. </w:t>
      </w:r>
    </w:p>
    <w:p w:rsidR="00FD52A0" w:rsidRPr="0040048F" w:rsidRDefault="00FD52A0" w:rsidP="00FD52A0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  <w:r w:rsidRPr="0040048F">
        <w:rPr>
          <w:rFonts w:ascii="Calibri" w:hAnsi="Calibri" w:cs="Calibri"/>
          <w:sz w:val="12"/>
          <w:szCs w:val="12"/>
        </w:rPr>
        <w:t xml:space="preserve">Используйте только одобренные компанией </w:t>
      </w:r>
      <w:proofErr w:type="spellStart"/>
      <w:r w:rsidRPr="0040048F">
        <w:rPr>
          <w:rFonts w:ascii="Calibri" w:hAnsi="Calibri" w:cs="Calibri"/>
          <w:sz w:val="12"/>
          <w:szCs w:val="12"/>
          <w:lang w:val="en-US"/>
        </w:rPr>
        <w:t>FiiO</w:t>
      </w:r>
      <w:proofErr w:type="spellEnd"/>
      <w:r w:rsidRPr="0040048F">
        <w:rPr>
          <w:rFonts w:ascii="Calibri" w:hAnsi="Calibri" w:cs="Calibri"/>
          <w:sz w:val="12"/>
          <w:szCs w:val="12"/>
        </w:rPr>
        <w:t xml:space="preserve"> аксессуары и компоненты. Несовместимые компоненты могут привести к серьезным травмам или повреждению устройства. Компания </w:t>
      </w:r>
      <w:proofErr w:type="spellStart"/>
      <w:r w:rsidRPr="0040048F">
        <w:rPr>
          <w:rFonts w:ascii="Calibri" w:hAnsi="Calibri" w:cs="Calibri"/>
          <w:sz w:val="12"/>
          <w:szCs w:val="12"/>
          <w:lang w:val="en-US"/>
        </w:rPr>
        <w:t>FiiO</w:t>
      </w:r>
      <w:proofErr w:type="spellEnd"/>
      <w:r w:rsidRPr="0040048F">
        <w:rPr>
          <w:rFonts w:ascii="Calibri" w:hAnsi="Calibri" w:cs="Calibri"/>
          <w:sz w:val="12"/>
          <w:szCs w:val="12"/>
        </w:rPr>
        <w:t xml:space="preserve"> не несет ответственности за безопасность пользователей и не производит гарантийное обслуживание оборудования, при использовании аксессуаров и компонентов, не одобренных компанией </w:t>
      </w:r>
      <w:proofErr w:type="spellStart"/>
      <w:r w:rsidRPr="0040048F">
        <w:rPr>
          <w:rFonts w:ascii="Calibri" w:hAnsi="Calibri" w:cs="Calibri"/>
          <w:sz w:val="12"/>
          <w:szCs w:val="12"/>
          <w:lang w:val="en-US"/>
        </w:rPr>
        <w:t>FiiO</w:t>
      </w:r>
      <w:proofErr w:type="spellEnd"/>
      <w:r w:rsidRPr="0040048F">
        <w:rPr>
          <w:rFonts w:ascii="Calibri" w:hAnsi="Calibri" w:cs="Calibri"/>
          <w:sz w:val="12"/>
          <w:szCs w:val="12"/>
        </w:rPr>
        <w:t>.</w:t>
      </w:r>
    </w:p>
    <w:p w:rsidR="00FD52A0" w:rsidRPr="0040048F" w:rsidRDefault="00FD52A0" w:rsidP="00FD52A0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  <w:r w:rsidRPr="0040048F">
        <w:rPr>
          <w:rFonts w:ascii="Calibri" w:hAnsi="Calibri" w:cs="Calibri"/>
          <w:sz w:val="12"/>
          <w:szCs w:val="12"/>
        </w:rPr>
        <w:t xml:space="preserve">Никогда не помещайте устройство внутрь или на поверхность нагревательных приборов, например микроволновых печей, духовок или радиаторов. При перегреве устройство может повредиться и нанести вред пользователю. </w:t>
      </w:r>
    </w:p>
    <w:p w:rsidR="00FD52A0" w:rsidRPr="0040048F" w:rsidRDefault="00FD52A0" w:rsidP="00FD52A0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  <w:r w:rsidRPr="0040048F">
        <w:rPr>
          <w:rFonts w:ascii="Calibri" w:hAnsi="Calibri" w:cs="Calibri"/>
          <w:sz w:val="12"/>
          <w:szCs w:val="12"/>
        </w:rPr>
        <w:t xml:space="preserve">Соблюдайте все местные правила утилизации использованных батарей, аккумуляторов и устройств. </w:t>
      </w:r>
    </w:p>
    <w:p w:rsidR="00FD52A0" w:rsidRPr="0040048F" w:rsidRDefault="00FD52A0" w:rsidP="00FD52A0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  <w:r w:rsidRPr="0040048F">
        <w:rPr>
          <w:rFonts w:ascii="Calibri" w:hAnsi="Calibri" w:cs="Calibri"/>
          <w:sz w:val="12"/>
          <w:szCs w:val="12"/>
        </w:rPr>
        <w:t>Не сдавливайте и не прокалывайте устройство.</w:t>
      </w:r>
    </w:p>
    <w:p w:rsidR="00FD52A0" w:rsidRPr="0040048F" w:rsidRDefault="00FD52A0" w:rsidP="00FD52A0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  <w:r w:rsidRPr="0040048F">
        <w:rPr>
          <w:rFonts w:ascii="Calibri" w:hAnsi="Calibri" w:cs="Calibri"/>
          <w:sz w:val="12"/>
          <w:szCs w:val="12"/>
        </w:rPr>
        <w:t>Избегайте сильного внешнего давления на устройство, так как это может привести к короткому замыканию и перегреву.</w:t>
      </w:r>
    </w:p>
    <w:p w:rsidR="00FD52A0" w:rsidRPr="0040048F" w:rsidRDefault="00FD52A0" w:rsidP="00FD52A0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  <w:r w:rsidRPr="0040048F">
        <w:rPr>
          <w:rFonts w:ascii="Calibri" w:hAnsi="Calibri" w:cs="Calibri"/>
          <w:sz w:val="12"/>
          <w:szCs w:val="12"/>
        </w:rPr>
        <w:t xml:space="preserve">Берегите устройство от повреждений. Берегите устройство и батарею/аккумулятор от воздействия экстремальных температур. Перегрев или переохлаждение могут привести к повреждениям устройства. Кроме того, это оказывает негативное влияние на емкость и срок службы батареи/аккумулятора. </w:t>
      </w:r>
    </w:p>
    <w:p w:rsidR="00FD52A0" w:rsidRPr="0040048F" w:rsidRDefault="00FD52A0" w:rsidP="00FD52A0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  <w:r w:rsidRPr="0040048F">
        <w:rPr>
          <w:rFonts w:ascii="Calibri" w:hAnsi="Calibri" w:cs="Calibri"/>
          <w:sz w:val="12"/>
          <w:szCs w:val="12"/>
        </w:rPr>
        <w:t xml:space="preserve">Не используйте поврежденные батареи или аккумуляторы. </w:t>
      </w:r>
    </w:p>
    <w:p w:rsidR="00FD52A0" w:rsidRPr="0040048F" w:rsidRDefault="00FD52A0" w:rsidP="00FD52A0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  <w:r w:rsidRPr="0040048F">
        <w:rPr>
          <w:rFonts w:ascii="Calibri" w:hAnsi="Calibri" w:cs="Calibri"/>
          <w:sz w:val="12"/>
          <w:szCs w:val="12"/>
        </w:rPr>
        <w:t xml:space="preserve">Не храните устройство рядом с обогревателями, микроволновыми печами, нагревающимся кухонным оборудованием или в контейнерах с высоким давлением. Батарея/аккумулятор может дать течь. Устройство может перегреться и вызвать пожар. </w:t>
      </w:r>
    </w:p>
    <w:p w:rsidR="00FD52A0" w:rsidRPr="0040048F" w:rsidRDefault="00FD52A0" w:rsidP="00FD52A0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  <w:r w:rsidRPr="0040048F">
        <w:rPr>
          <w:rFonts w:ascii="Calibri" w:hAnsi="Calibri" w:cs="Calibri"/>
          <w:sz w:val="12"/>
          <w:szCs w:val="12"/>
        </w:rPr>
        <w:t xml:space="preserve">Не используйте и не храните устройство в местах с высокой концентрацией пыли или аэрозольных веществ. </w:t>
      </w:r>
    </w:p>
    <w:p w:rsidR="00FD52A0" w:rsidRPr="0040048F" w:rsidRDefault="00FD52A0" w:rsidP="00FD52A0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  <w:r w:rsidRPr="0040048F">
        <w:rPr>
          <w:rFonts w:ascii="Calibri" w:hAnsi="Calibri" w:cs="Calibri"/>
          <w:sz w:val="12"/>
          <w:szCs w:val="12"/>
        </w:rPr>
        <w:t xml:space="preserve">Пыль или посторонние вещества могут стать причиной неисправности устройства, а также привести к пожару или поражению электрическим током. </w:t>
      </w:r>
    </w:p>
    <w:p w:rsidR="00FD52A0" w:rsidRPr="0040048F" w:rsidRDefault="00FD52A0" w:rsidP="00FD52A0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  <w:r w:rsidRPr="0040048F">
        <w:rPr>
          <w:rFonts w:ascii="Calibri" w:hAnsi="Calibri" w:cs="Calibri"/>
          <w:sz w:val="12"/>
          <w:szCs w:val="12"/>
        </w:rPr>
        <w:t xml:space="preserve">Избегайте контакта разъемов на корпусе устройства с проводящими материалами, такими как жидкости, пыль, металлическая пудра и карандашные грифели. Проводящие материалы могут вызвать короткое замыкание или коррозию разъемов, что в свою очередь может привести к взрыву или пожару. Не кусайте и не лижите устройство или батарею/аккумулятор. Это может привести к повреждению устройства, а также причинить вред здоровью. </w:t>
      </w:r>
    </w:p>
    <w:p w:rsidR="00FD52A0" w:rsidRPr="0040048F" w:rsidRDefault="00FD52A0" w:rsidP="00FD52A0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  <w:r w:rsidRPr="0040048F">
        <w:rPr>
          <w:rFonts w:ascii="Calibri" w:hAnsi="Calibri" w:cs="Calibri"/>
          <w:sz w:val="12"/>
          <w:szCs w:val="12"/>
        </w:rPr>
        <w:t xml:space="preserve">Мелкие детали могут попасть в дыхательные пути детей или животных. Дети могут пользоваться устройством только под присмотром взрослых. </w:t>
      </w:r>
    </w:p>
    <w:p w:rsidR="00FD52A0" w:rsidRPr="0040048F" w:rsidRDefault="00FD52A0" w:rsidP="00FD52A0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  <w:r w:rsidRPr="0040048F">
        <w:rPr>
          <w:rFonts w:ascii="Calibri" w:hAnsi="Calibri" w:cs="Calibri"/>
          <w:sz w:val="12"/>
          <w:szCs w:val="12"/>
        </w:rPr>
        <w:t xml:space="preserve">Запрещается использовать устройство рядом с электронными приборами. Большинство электронных приборов излучает радиочастотные сигналы. Устройство может создать помехи в их работе. Во избежание помех в работе соответствующих приборов не рекомендуется использовать устройство в больницах, самолетах или автомобилях. </w:t>
      </w:r>
    </w:p>
    <w:p w:rsidR="00FD52A0" w:rsidRPr="0040048F" w:rsidRDefault="00FD52A0" w:rsidP="00FD52A0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  <w:r w:rsidRPr="0040048F">
        <w:rPr>
          <w:rFonts w:ascii="Calibri" w:hAnsi="Calibri" w:cs="Calibri"/>
          <w:sz w:val="12"/>
          <w:szCs w:val="12"/>
        </w:rPr>
        <w:t xml:space="preserve">Держите включенное устройство на расстоянии не менее 15 см от кардиостимулятора. </w:t>
      </w:r>
    </w:p>
    <w:p w:rsidR="00FD52A0" w:rsidRPr="0040048F" w:rsidRDefault="00FD52A0" w:rsidP="00FD52A0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  <w:r w:rsidRPr="0040048F">
        <w:rPr>
          <w:rFonts w:ascii="Calibri" w:hAnsi="Calibri" w:cs="Calibri"/>
          <w:sz w:val="12"/>
          <w:szCs w:val="12"/>
        </w:rPr>
        <w:t>Если вы используете какие-либо медицинские приборы, обратитесь к их производителю, чтобы убедиться, что радиочастотные сигналы, излучаемые устройством, не влияют на эти приборы.</w:t>
      </w:r>
    </w:p>
    <w:p w:rsidR="00FD52A0" w:rsidRPr="0040048F" w:rsidRDefault="00FD52A0" w:rsidP="00FD52A0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  <w:r w:rsidRPr="0040048F">
        <w:rPr>
          <w:rFonts w:ascii="Calibri" w:hAnsi="Calibri" w:cs="Calibri"/>
          <w:sz w:val="12"/>
          <w:szCs w:val="12"/>
        </w:rPr>
        <w:t xml:space="preserve">Не используйте устройство во время вождения, езды на велосипеде, при пересечении проезжей части и во время других действий, требующих Вашего внимания. Во время передвижения звук может отвлечь ваше внимание и привести к аварии и нежелательным последствиям. </w:t>
      </w:r>
    </w:p>
    <w:p w:rsidR="00FD52A0" w:rsidRPr="0040048F" w:rsidRDefault="00FD52A0" w:rsidP="00FD52A0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  <w:r w:rsidRPr="0040048F">
        <w:rPr>
          <w:rFonts w:ascii="Calibri" w:hAnsi="Calibri" w:cs="Calibri"/>
          <w:sz w:val="12"/>
          <w:szCs w:val="12"/>
        </w:rPr>
        <w:t xml:space="preserve">Не храните и не перевозите горючие жидкости, газы или взрывчатые вещества вместе с устройством, его компонентами или аксессуарами. </w:t>
      </w:r>
    </w:p>
    <w:p w:rsidR="00FD52A0" w:rsidRPr="0040048F" w:rsidRDefault="00FD52A0" w:rsidP="00FD52A0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  <w:r w:rsidRPr="0040048F">
        <w:rPr>
          <w:rFonts w:ascii="Calibri" w:hAnsi="Calibri" w:cs="Calibri"/>
          <w:sz w:val="12"/>
          <w:szCs w:val="12"/>
        </w:rPr>
        <w:t>При обнаружении дыма, жидкости, странных запахов или звуков, исходящих от устройства или батареи/аккумулятора, немедленно прекратите использование устройства и обратитесь в сервисный центр производителя. В противном случае может произойти возгорание.</w:t>
      </w:r>
    </w:p>
    <w:p w:rsidR="00FD52A0" w:rsidRPr="0040048F" w:rsidRDefault="00FD52A0" w:rsidP="00FD52A0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  <w:r w:rsidRPr="0040048F">
        <w:rPr>
          <w:rFonts w:ascii="Calibri" w:hAnsi="Calibri" w:cs="Calibri"/>
          <w:sz w:val="12"/>
          <w:szCs w:val="12"/>
        </w:rPr>
        <w:t>Влажность и жидкость любого типа могут повредить компоненты устройства или его электронную схему. Не включайте намокшее устройство. Если устройство уже включено, выключите его. Попадание влаги в устройство влечет за собой прекращение действия гарантии производителя. Кладите устройство только на ровные поверхности. При падении устройство может повредиться.</w:t>
      </w:r>
    </w:p>
    <w:p w:rsidR="00FD52A0" w:rsidRPr="0040048F" w:rsidRDefault="00FD52A0" w:rsidP="00FD52A0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  <w:r w:rsidRPr="0040048F">
        <w:rPr>
          <w:rFonts w:ascii="Calibri" w:hAnsi="Calibri" w:cs="Calibri"/>
          <w:sz w:val="12"/>
          <w:szCs w:val="12"/>
        </w:rPr>
        <w:t xml:space="preserve">Воздействие звука высокой громкости может привести к нарушениям слуха. </w:t>
      </w:r>
    </w:p>
    <w:p w:rsidR="00FD52A0" w:rsidRPr="0040048F" w:rsidRDefault="00FD52A0" w:rsidP="00FD52A0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  <w:r w:rsidRPr="0040048F">
        <w:rPr>
          <w:rFonts w:ascii="Calibri" w:hAnsi="Calibri" w:cs="Calibri"/>
          <w:sz w:val="12"/>
          <w:szCs w:val="12"/>
        </w:rPr>
        <w:t>Каждый раз перед подключением наушников уменьшайте уровень громкости.</w:t>
      </w:r>
    </w:p>
    <w:p w:rsidR="00FD52A0" w:rsidRPr="0040048F" w:rsidRDefault="00FD52A0" w:rsidP="00FD52A0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  <w:r w:rsidRPr="0040048F">
        <w:rPr>
          <w:rFonts w:ascii="Calibri" w:hAnsi="Calibri" w:cs="Calibri"/>
          <w:sz w:val="12"/>
          <w:szCs w:val="12"/>
        </w:rPr>
        <w:t>Кладите устройство только на ровные поверхности. При падении устройство может повредиться.</w:t>
      </w:r>
    </w:p>
    <w:p w:rsidR="00FD52A0" w:rsidRPr="0040048F" w:rsidRDefault="00FD52A0" w:rsidP="00FD52A0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  <w:r w:rsidRPr="0040048F">
        <w:rPr>
          <w:rFonts w:ascii="Calibri" w:hAnsi="Calibri" w:cs="Calibri"/>
          <w:sz w:val="12"/>
          <w:szCs w:val="12"/>
        </w:rPr>
        <w:t>Несоблюдение предупреждений и инструкций по безопасности может привести к травмам или к повреждению оборудования.</w:t>
      </w:r>
    </w:p>
    <w:p w:rsidR="00CD306C" w:rsidRDefault="00CD306C" w:rsidP="00FD52A0">
      <w:pPr>
        <w:rPr>
          <w:b/>
          <w:sz w:val="12"/>
          <w:szCs w:val="12"/>
        </w:rPr>
      </w:pPr>
    </w:p>
    <w:p w:rsidR="00CD306C" w:rsidRPr="0040048F" w:rsidRDefault="00CD306C" w:rsidP="00CD306C">
      <w:pPr>
        <w:rPr>
          <w:b/>
          <w:sz w:val="12"/>
          <w:szCs w:val="12"/>
        </w:rPr>
      </w:pPr>
      <w:r w:rsidRPr="0040048F">
        <w:rPr>
          <w:b/>
          <w:sz w:val="12"/>
          <w:szCs w:val="12"/>
        </w:rPr>
        <w:t>Описание устройства</w:t>
      </w:r>
    </w:p>
    <w:p w:rsidR="00CD306C" w:rsidRPr="0040048F" w:rsidRDefault="00CD306C" w:rsidP="00CD306C">
      <w:pPr>
        <w:jc w:val="center"/>
        <w:rPr>
          <w:sz w:val="12"/>
          <w:szCs w:val="12"/>
        </w:rPr>
      </w:pPr>
      <w:r w:rsidRPr="0040048F">
        <w:rPr>
          <w:noProof/>
          <w:sz w:val="12"/>
          <w:szCs w:val="12"/>
          <w:lang w:eastAsia="ru-RU"/>
        </w:rPr>
        <w:drawing>
          <wp:inline distT="0" distB="0" distL="0" distR="0" wp14:anchorId="6A7C7E3D" wp14:editId="4503E052">
            <wp:extent cx="1222858" cy="1365161"/>
            <wp:effectExtent l="0" t="0" r="0" b="6985"/>
            <wp:docPr id="2" name="Рисунок 2" descr="Z:\Усилки\FiiO\E11K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Усилки\FiiO\E11K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36" cy="136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06C" w:rsidRPr="0040048F" w:rsidRDefault="00CD306C" w:rsidP="00CD306C">
      <w:pPr>
        <w:pStyle w:val="a7"/>
        <w:numPr>
          <w:ilvl w:val="0"/>
          <w:numId w:val="6"/>
        </w:numPr>
        <w:rPr>
          <w:sz w:val="12"/>
          <w:szCs w:val="12"/>
        </w:rPr>
      </w:pPr>
      <w:r w:rsidRPr="0040048F">
        <w:rPr>
          <w:sz w:val="12"/>
          <w:szCs w:val="12"/>
        </w:rPr>
        <w:t xml:space="preserve">Переключатель усиления – </w:t>
      </w:r>
      <w:r w:rsidRPr="0040048F">
        <w:rPr>
          <w:sz w:val="12"/>
          <w:szCs w:val="12"/>
          <w:lang w:val="en-US"/>
        </w:rPr>
        <w:t>L</w:t>
      </w:r>
      <w:r w:rsidRPr="0040048F">
        <w:rPr>
          <w:sz w:val="12"/>
          <w:szCs w:val="12"/>
        </w:rPr>
        <w:t xml:space="preserve"> – низкое; </w:t>
      </w:r>
      <w:r w:rsidRPr="0040048F">
        <w:rPr>
          <w:sz w:val="12"/>
          <w:szCs w:val="12"/>
          <w:lang w:val="en-US"/>
        </w:rPr>
        <w:t>H</w:t>
      </w:r>
      <w:r w:rsidRPr="0040048F">
        <w:rPr>
          <w:sz w:val="12"/>
          <w:szCs w:val="12"/>
        </w:rPr>
        <w:t xml:space="preserve"> – высокое</w:t>
      </w:r>
    </w:p>
    <w:p w:rsidR="00CD306C" w:rsidRPr="0040048F" w:rsidRDefault="00CD306C" w:rsidP="00CD306C">
      <w:pPr>
        <w:pStyle w:val="a7"/>
        <w:numPr>
          <w:ilvl w:val="0"/>
          <w:numId w:val="6"/>
        </w:numPr>
        <w:rPr>
          <w:sz w:val="12"/>
          <w:szCs w:val="12"/>
        </w:rPr>
      </w:pPr>
      <w:r w:rsidRPr="0040048F">
        <w:rPr>
          <w:sz w:val="12"/>
          <w:szCs w:val="12"/>
        </w:rPr>
        <w:t>Переключатель баса – Вкл./</w:t>
      </w:r>
      <w:proofErr w:type="spellStart"/>
      <w:r w:rsidRPr="0040048F">
        <w:rPr>
          <w:sz w:val="12"/>
          <w:szCs w:val="12"/>
        </w:rPr>
        <w:t>Выкл</w:t>
      </w:r>
      <w:proofErr w:type="spellEnd"/>
    </w:p>
    <w:p w:rsidR="00CD306C" w:rsidRPr="0040048F" w:rsidRDefault="00CD306C" w:rsidP="00CD306C">
      <w:pPr>
        <w:pStyle w:val="a7"/>
        <w:numPr>
          <w:ilvl w:val="0"/>
          <w:numId w:val="6"/>
        </w:numPr>
        <w:rPr>
          <w:sz w:val="12"/>
          <w:szCs w:val="12"/>
        </w:rPr>
      </w:pPr>
      <w:r w:rsidRPr="0040048F">
        <w:rPr>
          <w:sz w:val="12"/>
          <w:szCs w:val="12"/>
        </w:rPr>
        <w:t>Питание/регулировка громкости – поверните по часовой стрелке, чтобы включить устройство/прибавить громкость; поверните против часовой стрелки, чтобы выключить устройство/убавить громкость.</w:t>
      </w:r>
    </w:p>
    <w:p w:rsidR="00CD306C" w:rsidRPr="0040048F" w:rsidRDefault="00CD306C" w:rsidP="00CD306C">
      <w:pPr>
        <w:pStyle w:val="a7"/>
        <w:numPr>
          <w:ilvl w:val="0"/>
          <w:numId w:val="6"/>
        </w:numPr>
        <w:rPr>
          <w:sz w:val="12"/>
          <w:szCs w:val="12"/>
        </w:rPr>
      </w:pPr>
      <w:r w:rsidRPr="0040048F">
        <w:rPr>
          <w:sz w:val="12"/>
          <w:szCs w:val="12"/>
          <w:lang w:val="en-US"/>
        </w:rPr>
        <w:t>AUX</w:t>
      </w:r>
      <w:r w:rsidRPr="0040048F">
        <w:rPr>
          <w:sz w:val="12"/>
          <w:szCs w:val="12"/>
        </w:rPr>
        <w:t xml:space="preserve"> порт – служит для подключения источников звука</w:t>
      </w:r>
    </w:p>
    <w:p w:rsidR="00CD306C" w:rsidRPr="0040048F" w:rsidRDefault="00CD306C" w:rsidP="00CD306C">
      <w:pPr>
        <w:pStyle w:val="a7"/>
        <w:numPr>
          <w:ilvl w:val="0"/>
          <w:numId w:val="6"/>
        </w:numPr>
        <w:rPr>
          <w:sz w:val="12"/>
          <w:szCs w:val="12"/>
        </w:rPr>
      </w:pPr>
      <w:r w:rsidRPr="0040048F">
        <w:rPr>
          <w:sz w:val="12"/>
          <w:szCs w:val="12"/>
          <w:lang w:val="en-US"/>
        </w:rPr>
        <w:t>USB</w:t>
      </w:r>
      <w:r w:rsidRPr="0040048F">
        <w:rPr>
          <w:sz w:val="12"/>
          <w:szCs w:val="12"/>
        </w:rPr>
        <w:t xml:space="preserve"> порт – для зарядки устройства</w:t>
      </w:r>
    </w:p>
    <w:p w:rsidR="00CD306C" w:rsidRPr="0040048F" w:rsidRDefault="00CD306C" w:rsidP="00CD306C">
      <w:pPr>
        <w:pStyle w:val="a7"/>
        <w:numPr>
          <w:ilvl w:val="0"/>
          <w:numId w:val="6"/>
        </w:numPr>
        <w:rPr>
          <w:sz w:val="12"/>
          <w:szCs w:val="12"/>
        </w:rPr>
      </w:pPr>
      <w:r w:rsidRPr="0040048F">
        <w:rPr>
          <w:sz w:val="12"/>
          <w:szCs w:val="12"/>
        </w:rPr>
        <w:t>Светодиодный индикатор</w:t>
      </w:r>
    </w:p>
    <w:p w:rsidR="00CD306C" w:rsidRPr="0040048F" w:rsidRDefault="00CD306C" w:rsidP="00CD306C">
      <w:pPr>
        <w:pStyle w:val="a7"/>
        <w:numPr>
          <w:ilvl w:val="0"/>
          <w:numId w:val="6"/>
        </w:numPr>
        <w:rPr>
          <w:sz w:val="12"/>
          <w:szCs w:val="12"/>
        </w:rPr>
      </w:pPr>
      <w:r w:rsidRPr="0040048F">
        <w:rPr>
          <w:sz w:val="12"/>
          <w:szCs w:val="12"/>
        </w:rPr>
        <w:t>Порт для подключения наушников</w:t>
      </w:r>
    </w:p>
    <w:p w:rsidR="00CD306C" w:rsidRPr="0040048F" w:rsidRDefault="00CD306C" w:rsidP="00CD306C">
      <w:pPr>
        <w:rPr>
          <w:b/>
          <w:sz w:val="12"/>
          <w:szCs w:val="12"/>
        </w:rPr>
      </w:pPr>
      <w:r w:rsidRPr="0040048F">
        <w:rPr>
          <w:b/>
          <w:sz w:val="12"/>
          <w:szCs w:val="12"/>
        </w:rPr>
        <w:t>Описание состояния индикатора</w:t>
      </w:r>
    </w:p>
    <w:p w:rsidR="00CD306C" w:rsidRPr="0040048F" w:rsidRDefault="00CD306C" w:rsidP="00CD306C">
      <w:pPr>
        <w:pStyle w:val="a7"/>
        <w:numPr>
          <w:ilvl w:val="0"/>
          <w:numId w:val="7"/>
        </w:numPr>
        <w:rPr>
          <w:sz w:val="12"/>
          <w:szCs w:val="12"/>
        </w:rPr>
      </w:pPr>
      <w:r w:rsidRPr="0040048F">
        <w:rPr>
          <w:sz w:val="12"/>
          <w:szCs w:val="12"/>
        </w:rPr>
        <w:t>Светодиодный индикатор пульсирует – идет зарядка устройства.</w:t>
      </w:r>
    </w:p>
    <w:p w:rsidR="00CD306C" w:rsidRPr="0040048F" w:rsidRDefault="00CD306C" w:rsidP="00CD306C">
      <w:pPr>
        <w:pStyle w:val="a7"/>
        <w:numPr>
          <w:ilvl w:val="0"/>
          <w:numId w:val="7"/>
        </w:numPr>
        <w:rPr>
          <w:sz w:val="12"/>
          <w:szCs w:val="12"/>
        </w:rPr>
      </w:pPr>
      <w:r w:rsidRPr="0040048F">
        <w:rPr>
          <w:sz w:val="12"/>
          <w:szCs w:val="12"/>
        </w:rPr>
        <w:t>Во время прослушивания музыки светодиодный индикатор медленно мигает – напоминание о том, что надо зарядить устройство.</w:t>
      </w:r>
    </w:p>
    <w:p w:rsidR="00CD306C" w:rsidRPr="0040048F" w:rsidRDefault="00CD306C" w:rsidP="00CD306C">
      <w:pPr>
        <w:pStyle w:val="a7"/>
        <w:numPr>
          <w:ilvl w:val="0"/>
          <w:numId w:val="7"/>
        </w:numPr>
        <w:rPr>
          <w:sz w:val="12"/>
          <w:szCs w:val="12"/>
        </w:rPr>
      </w:pPr>
      <w:r w:rsidRPr="0040048F">
        <w:rPr>
          <w:sz w:val="12"/>
          <w:szCs w:val="12"/>
        </w:rPr>
        <w:lastRenderedPageBreak/>
        <w:t>Светодиодный индикатор постоянно горит – батарея полностью заряжена.</w:t>
      </w:r>
    </w:p>
    <w:p w:rsidR="00CD306C" w:rsidRPr="0040048F" w:rsidRDefault="00CD306C" w:rsidP="00CD306C">
      <w:pPr>
        <w:pStyle w:val="a7"/>
        <w:numPr>
          <w:ilvl w:val="0"/>
          <w:numId w:val="7"/>
        </w:numPr>
        <w:rPr>
          <w:sz w:val="12"/>
          <w:szCs w:val="12"/>
        </w:rPr>
      </w:pPr>
      <w:r w:rsidRPr="0040048F">
        <w:rPr>
          <w:sz w:val="12"/>
          <w:szCs w:val="12"/>
        </w:rPr>
        <w:t>При появлении аномалий в электрической цепи питания индикатор начнет быстро мигать, а устройство автоматически выключится (функция защиты от короткого замыкания).</w:t>
      </w:r>
    </w:p>
    <w:p w:rsidR="00FD52A0" w:rsidRPr="0040048F" w:rsidRDefault="00FD52A0" w:rsidP="00FD52A0">
      <w:pPr>
        <w:rPr>
          <w:b/>
          <w:sz w:val="12"/>
          <w:szCs w:val="12"/>
        </w:rPr>
      </w:pPr>
      <w:r w:rsidRPr="0040048F">
        <w:rPr>
          <w:b/>
          <w:sz w:val="12"/>
          <w:szCs w:val="12"/>
        </w:rPr>
        <w:t>Особенности</w:t>
      </w:r>
    </w:p>
    <w:p w:rsidR="00FD52A0" w:rsidRPr="0040048F" w:rsidRDefault="00B32273" w:rsidP="00B32273">
      <w:pPr>
        <w:pStyle w:val="a7"/>
        <w:numPr>
          <w:ilvl w:val="0"/>
          <w:numId w:val="2"/>
        </w:numPr>
        <w:rPr>
          <w:sz w:val="12"/>
          <w:szCs w:val="12"/>
        </w:rPr>
      </w:pPr>
      <w:r w:rsidRPr="0040048F">
        <w:rPr>
          <w:sz w:val="12"/>
          <w:szCs w:val="12"/>
        </w:rPr>
        <w:t>Компактный размер и полностью металлический корпус подход</w:t>
      </w:r>
      <w:r w:rsidR="00653D6C">
        <w:rPr>
          <w:sz w:val="12"/>
          <w:szCs w:val="12"/>
        </w:rPr>
        <w:t>я</w:t>
      </w:r>
      <w:r w:rsidRPr="0040048F">
        <w:rPr>
          <w:sz w:val="12"/>
          <w:szCs w:val="12"/>
        </w:rPr>
        <w:t>т для портативного использования.</w:t>
      </w:r>
    </w:p>
    <w:p w:rsidR="00B32273" w:rsidRPr="0040048F" w:rsidRDefault="00B32273" w:rsidP="00B32273">
      <w:pPr>
        <w:pStyle w:val="a7"/>
        <w:numPr>
          <w:ilvl w:val="0"/>
          <w:numId w:val="2"/>
        </w:numPr>
        <w:rPr>
          <w:sz w:val="12"/>
          <w:szCs w:val="12"/>
        </w:rPr>
      </w:pPr>
      <w:r w:rsidRPr="0040048F">
        <w:rPr>
          <w:sz w:val="12"/>
          <w:szCs w:val="12"/>
        </w:rPr>
        <w:t>Интуитивно понятный и надежный аналоговый потенциометр громкости.</w:t>
      </w:r>
    </w:p>
    <w:p w:rsidR="00B32273" w:rsidRPr="0040048F" w:rsidRDefault="00B32273" w:rsidP="00B32273">
      <w:pPr>
        <w:pStyle w:val="a7"/>
        <w:numPr>
          <w:ilvl w:val="0"/>
          <w:numId w:val="2"/>
        </w:numPr>
        <w:rPr>
          <w:sz w:val="12"/>
          <w:szCs w:val="12"/>
        </w:rPr>
      </w:pPr>
      <w:r w:rsidRPr="0040048F">
        <w:rPr>
          <w:sz w:val="12"/>
          <w:szCs w:val="12"/>
        </w:rPr>
        <w:t xml:space="preserve">Высококачественные </w:t>
      </w:r>
      <w:r w:rsidR="00653D6C">
        <w:rPr>
          <w:sz w:val="12"/>
          <w:szCs w:val="12"/>
        </w:rPr>
        <w:t xml:space="preserve">надежные </w:t>
      </w:r>
      <w:r w:rsidRPr="0040048F">
        <w:rPr>
          <w:sz w:val="12"/>
          <w:szCs w:val="12"/>
        </w:rPr>
        <w:t>переключатели баса и усиления (Вкл./Выкл.).</w:t>
      </w:r>
    </w:p>
    <w:p w:rsidR="00B32273" w:rsidRPr="0040048F" w:rsidRDefault="00B32273" w:rsidP="00B32273">
      <w:pPr>
        <w:pStyle w:val="a7"/>
        <w:numPr>
          <w:ilvl w:val="0"/>
          <w:numId w:val="2"/>
        </w:numPr>
        <w:rPr>
          <w:sz w:val="12"/>
          <w:szCs w:val="12"/>
        </w:rPr>
      </w:pPr>
      <w:r w:rsidRPr="0040048F">
        <w:rPr>
          <w:sz w:val="12"/>
          <w:szCs w:val="12"/>
          <w:lang w:val="en-US"/>
        </w:rPr>
        <w:t>Micro</w:t>
      </w:r>
      <w:r w:rsidRPr="0040048F">
        <w:rPr>
          <w:sz w:val="12"/>
          <w:szCs w:val="12"/>
        </w:rPr>
        <w:t xml:space="preserve"> </w:t>
      </w:r>
      <w:r w:rsidRPr="0040048F">
        <w:rPr>
          <w:sz w:val="12"/>
          <w:szCs w:val="12"/>
          <w:lang w:val="en-US"/>
        </w:rPr>
        <w:t>USB</w:t>
      </w:r>
      <w:r w:rsidRPr="0040048F">
        <w:rPr>
          <w:sz w:val="12"/>
          <w:szCs w:val="12"/>
        </w:rPr>
        <w:t xml:space="preserve"> порт для зарядки</w:t>
      </w:r>
      <w:r w:rsidR="00DF6910" w:rsidRPr="0040048F">
        <w:rPr>
          <w:sz w:val="12"/>
          <w:szCs w:val="12"/>
        </w:rPr>
        <w:t>.</w:t>
      </w:r>
      <w:r w:rsidRPr="0040048F">
        <w:rPr>
          <w:sz w:val="12"/>
          <w:szCs w:val="12"/>
        </w:rPr>
        <w:t xml:space="preserve"> Усилитель работает во время зарядки.</w:t>
      </w:r>
    </w:p>
    <w:p w:rsidR="00B32273" w:rsidRPr="0040048F" w:rsidRDefault="00F64BA5" w:rsidP="00B32273">
      <w:pPr>
        <w:pStyle w:val="a7"/>
        <w:numPr>
          <w:ilvl w:val="0"/>
          <w:numId w:val="2"/>
        </w:numPr>
        <w:rPr>
          <w:sz w:val="12"/>
          <w:szCs w:val="12"/>
        </w:rPr>
      </w:pPr>
      <w:r w:rsidRPr="0040048F">
        <w:rPr>
          <w:sz w:val="12"/>
          <w:szCs w:val="12"/>
        </w:rPr>
        <w:t>Интеллектуальный светодиодный индикатор зарядки и состояния батареи.</w:t>
      </w:r>
    </w:p>
    <w:p w:rsidR="00F64BA5" w:rsidRPr="0040048F" w:rsidRDefault="00DF6910" w:rsidP="00B32273">
      <w:pPr>
        <w:pStyle w:val="a7"/>
        <w:numPr>
          <w:ilvl w:val="0"/>
          <w:numId w:val="2"/>
        </w:numPr>
        <w:rPr>
          <w:sz w:val="12"/>
          <w:szCs w:val="12"/>
        </w:rPr>
      </w:pPr>
      <w:r w:rsidRPr="0040048F">
        <w:rPr>
          <w:sz w:val="12"/>
          <w:szCs w:val="12"/>
        </w:rPr>
        <w:t>Длитель</w:t>
      </w:r>
      <w:r w:rsidR="00F64BA5" w:rsidRPr="0040048F">
        <w:rPr>
          <w:sz w:val="12"/>
          <w:szCs w:val="12"/>
        </w:rPr>
        <w:t>ное время работы – до 16 часов.</w:t>
      </w:r>
    </w:p>
    <w:p w:rsidR="00F64BA5" w:rsidRPr="0040048F" w:rsidRDefault="00F64BA5" w:rsidP="00F64BA5">
      <w:pPr>
        <w:rPr>
          <w:b/>
          <w:sz w:val="12"/>
          <w:szCs w:val="12"/>
        </w:rPr>
      </w:pPr>
      <w:r w:rsidRPr="0040048F">
        <w:rPr>
          <w:b/>
          <w:sz w:val="12"/>
          <w:szCs w:val="12"/>
        </w:rPr>
        <w:t>Спецификации</w:t>
      </w:r>
    </w:p>
    <w:p w:rsidR="00F64BA5" w:rsidRPr="0040048F" w:rsidRDefault="00F64BA5" w:rsidP="00F64BA5">
      <w:pPr>
        <w:pStyle w:val="a7"/>
        <w:numPr>
          <w:ilvl w:val="0"/>
          <w:numId w:val="3"/>
        </w:numPr>
        <w:rPr>
          <w:sz w:val="12"/>
          <w:szCs w:val="12"/>
        </w:rPr>
      </w:pPr>
      <w:r w:rsidRPr="0040048F">
        <w:rPr>
          <w:sz w:val="12"/>
          <w:szCs w:val="12"/>
        </w:rPr>
        <w:t>Частотный диапазон: 20 -20 000 Гц</w:t>
      </w:r>
    </w:p>
    <w:p w:rsidR="00F64BA5" w:rsidRPr="0040048F" w:rsidRDefault="00F64BA5" w:rsidP="00F64BA5">
      <w:pPr>
        <w:pStyle w:val="a7"/>
        <w:numPr>
          <w:ilvl w:val="0"/>
          <w:numId w:val="3"/>
        </w:numPr>
        <w:rPr>
          <w:sz w:val="12"/>
          <w:szCs w:val="12"/>
        </w:rPr>
      </w:pPr>
      <w:r w:rsidRPr="0040048F">
        <w:rPr>
          <w:sz w:val="12"/>
          <w:szCs w:val="12"/>
        </w:rPr>
        <w:t xml:space="preserve">Соотношение сигнал/шум: </w:t>
      </w:r>
      <w:r w:rsidRPr="0040048F">
        <w:rPr>
          <w:rFonts w:hint="eastAsia"/>
          <w:sz w:val="12"/>
          <w:szCs w:val="12"/>
        </w:rPr>
        <w:t>≥108dB</w:t>
      </w:r>
    </w:p>
    <w:p w:rsidR="00F64BA5" w:rsidRPr="0040048F" w:rsidRDefault="00F64BA5" w:rsidP="00F64BA5">
      <w:pPr>
        <w:pStyle w:val="a7"/>
        <w:numPr>
          <w:ilvl w:val="0"/>
          <w:numId w:val="3"/>
        </w:numPr>
        <w:rPr>
          <w:sz w:val="12"/>
          <w:szCs w:val="12"/>
        </w:rPr>
      </w:pPr>
      <w:r w:rsidRPr="0040048F">
        <w:rPr>
          <w:sz w:val="12"/>
          <w:szCs w:val="12"/>
        </w:rPr>
        <w:t xml:space="preserve">Перекрестные помехи: </w:t>
      </w:r>
      <w:r w:rsidRPr="0040048F">
        <w:rPr>
          <w:rFonts w:hint="eastAsia"/>
          <w:sz w:val="12"/>
          <w:szCs w:val="12"/>
        </w:rPr>
        <w:t>≥72</w:t>
      </w:r>
      <w:r w:rsidRPr="0040048F">
        <w:rPr>
          <w:sz w:val="12"/>
          <w:szCs w:val="12"/>
        </w:rPr>
        <w:t>dB</w:t>
      </w:r>
    </w:p>
    <w:p w:rsidR="00F64BA5" w:rsidRPr="0040048F" w:rsidRDefault="00F64BA5" w:rsidP="00F64BA5">
      <w:pPr>
        <w:pStyle w:val="a7"/>
        <w:numPr>
          <w:ilvl w:val="0"/>
          <w:numId w:val="3"/>
        </w:numPr>
        <w:rPr>
          <w:sz w:val="12"/>
          <w:szCs w:val="12"/>
        </w:rPr>
      </w:pPr>
      <w:r w:rsidRPr="0040048F">
        <w:rPr>
          <w:sz w:val="12"/>
          <w:szCs w:val="12"/>
        </w:rPr>
        <w:t xml:space="preserve">Усиление: </w:t>
      </w:r>
      <w:r w:rsidR="00DF6910" w:rsidRPr="0040048F">
        <w:rPr>
          <w:sz w:val="12"/>
          <w:szCs w:val="12"/>
        </w:rPr>
        <w:t xml:space="preserve">низкое </w:t>
      </w:r>
      <w:r w:rsidRPr="0040048F">
        <w:rPr>
          <w:sz w:val="12"/>
          <w:szCs w:val="12"/>
        </w:rPr>
        <w:t>(</w:t>
      </w:r>
      <w:r w:rsidRPr="0040048F">
        <w:rPr>
          <w:sz w:val="12"/>
          <w:szCs w:val="12"/>
          <w:lang w:val="en-US"/>
        </w:rPr>
        <w:t>L</w:t>
      </w:r>
      <w:r w:rsidRPr="0040048F">
        <w:rPr>
          <w:sz w:val="12"/>
          <w:szCs w:val="12"/>
        </w:rPr>
        <w:t>)/</w:t>
      </w:r>
      <w:r w:rsidR="00DF6910" w:rsidRPr="0040048F">
        <w:rPr>
          <w:sz w:val="12"/>
          <w:szCs w:val="12"/>
        </w:rPr>
        <w:t xml:space="preserve"> высокое </w:t>
      </w:r>
      <w:r w:rsidRPr="0040048F">
        <w:rPr>
          <w:sz w:val="12"/>
          <w:szCs w:val="12"/>
        </w:rPr>
        <w:t>(</w:t>
      </w:r>
      <w:r w:rsidRPr="0040048F">
        <w:rPr>
          <w:sz w:val="12"/>
          <w:szCs w:val="12"/>
          <w:lang w:val="en-US"/>
        </w:rPr>
        <w:t>H</w:t>
      </w:r>
      <w:r w:rsidRPr="0040048F">
        <w:rPr>
          <w:sz w:val="12"/>
          <w:szCs w:val="12"/>
        </w:rPr>
        <w:t>)</w:t>
      </w:r>
    </w:p>
    <w:p w:rsidR="00F64BA5" w:rsidRPr="0040048F" w:rsidRDefault="00F64BA5" w:rsidP="00F64BA5">
      <w:pPr>
        <w:pStyle w:val="a7"/>
        <w:numPr>
          <w:ilvl w:val="0"/>
          <w:numId w:val="3"/>
        </w:numPr>
        <w:rPr>
          <w:sz w:val="12"/>
          <w:szCs w:val="12"/>
        </w:rPr>
      </w:pPr>
      <w:r w:rsidRPr="0040048F">
        <w:rPr>
          <w:sz w:val="12"/>
          <w:szCs w:val="12"/>
        </w:rPr>
        <w:t>Бас: включение/выключение.</w:t>
      </w:r>
    </w:p>
    <w:p w:rsidR="00F64BA5" w:rsidRPr="0040048F" w:rsidRDefault="00F64BA5" w:rsidP="00F64BA5">
      <w:pPr>
        <w:pStyle w:val="a7"/>
        <w:numPr>
          <w:ilvl w:val="0"/>
          <w:numId w:val="3"/>
        </w:numPr>
        <w:rPr>
          <w:sz w:val="12"/>
          <w:szCs w:val="12"/>
        </w:rPr>
      </w:pPr>
      <w:r w:rsidRPr="0040048F">
        <w:rPr>
          <w:sz w:val="12"/>
          <w:szCs w:val="12"/>
        </w:rPr>
        <w:t>Гармонические искажения: &lt;0.00</w:t>
      </w:r>
      <w:r w:rsidRPr="0040048F">
        <w:rPr>
          <w:rFonts w:hint="eastAsia"/>
          <w:sz w:val="12"/>
          <w:szCs w:val="12"/>
        </w:rPr>
        <w:t>4</w:t>
      </w:r>
      <w:r w:rsidRPr="0040048F">
        <w:rPr>
          <w:sz w:val="12"/>
          <w:szCs w:val="12"/>
        </w:rPr>
        <w:t>%</w:t>
      </w:r>
    </w:p>
    <w:p w:rsidR="00F64BA5" w:rsidRPr="0040048F" w:rsidRDefault="00F64BA5" w:rsidP="00F64BA5">
      <w:pPr>
        <w:pStyle w:val="a7"/>
        <w:numPr>
          <w:ilvl w:val="0"/>
          <w:numId w:val="3"/>
        </w:numPr>
        <w:rPr>
          <w:sz w:val="12"/>
          <w:szCs w:val="12"/>
        </w:rPr>
      </w:pPr>
      <w:r w:rsidRPr="0040048F">
        <w:rPr>
          <w:sz w:val="12"/>
          <w:szCs w:val="12"/>
        </w:rPr>
        <w:t xml:space="preserve">Максимальная выходная мощность: </w:t>
      </w:r>
      <w:r w:rsidRPr="0040048F">
        <w:rPr>
          <w:rFonts w:hint="eastAsia"/>
          <w:sz w:val="12"/>
          <w:szCs w:val="12"/>
        </w:rPr>
        <w:t>450</w:t>
      </w:r>
      <w:r w:rsidRPr="0040048F">
        <w:rPr>
          <w:sz w:val="12"/>
          <w:szCs w:val="12"/>
        </w:rPr>
        <w:t xml:space="preserve"> мВт </w:t>
      </w:r>
      <w:r w:rsidRPr="0040048F">
        <w:rPr>
          <w:rFonts w:hint="eastAsia"/>
          <w:sz w:val="12"/>
          <w:szCs w:val="12"/>
        </w:rPr>
        <w:t>(16</w:t>
      </w:r>
      <w:r w:rsidRPr="0040048F">
        <w:rPr>
          <w:sz w:val="12"/>
          <w:szCs w:val="12"/>
        </w:rPr>
        <w:t xml:space="preserve"> Ом</w:t>
      </w:r>
      <w:r w:rsidRPr="0040048F">
        <w:rPr>
          <w:rFonts w:hint="eastAsia"/>
          <w:sz w:val="12"/>
          <w:szCs w:val="12"/>
        </w:rPr>
        <w:t>); 270</w:t>
      </w:r>
      <w:r w:rsidRPr="0040048F">
        <w:rPr>
          <w:sz w:val="12"/>
          <w:szCs w:val="12"/>
        </w:rPr>
        <w:t xml:space="preserve"> мВт </w:t>
      </w:r>
      <w:r w:rsidRPr="0040048F">
        <w:rPr>
          <w:rFonts w:hint="eastAsia"/>
          <w:sz w:val="12"/>
          <w:szCs w:val="12"/>
        </w:rPr>
        <w:t>(32</w:t>
      </w:r>
      <w:r w:rsidRPr="0040048F">
        <w:rPr>
          <w:sz w:val="12"/>
          <w:szCs w:val="12"/>
        </w:rPr>
        <w:t xml:space="preserve"> Ом</w:t>
      </w:r>
      <w:r w:rsidRPr="0040048F">
        <w:rPr>
          <w:rFonts w:hint="eastAsia"/>
          <w:sz w:val="12"/>
          <w:szCs w:val="12"/>
        </w:rPr>
        <w:t>)</w:t>
      </w:r>
    </w:p>
    <w:p w:rsidR="00653D6C" w:rsidRPr="0040048F" w:rsidRDefault="00653D6C" w:rsidP="00653D6C">
      <w:pPr>
        <w:pStyle w:val="a7"/>
        <w:numPr>
          <w:ilvl w:val="0"/>
          <w:numId w:val="3"/>
        </w:numPr>
        <w:rPr>
          <w:sz w:val="12"/>
          <w:szCs w:val="12"/>
        </w:rPr>
      </w:pPr>
      <w:r w:rsidRPr="0040048F">
        <w:rPr>
          <w:sz w:val="12"/>
          <w:szCs w:val="12"/>
        </w:rPr>
        <w:t>Сопротивление наушников: 16 – 150 Ом</w:t>
      </w:r>
    </w:p>
    <w:p w:rsidR="00F64BA5" w:rsidRPr="0040048F" w:rsidRDefault="00F64BA5" w:rsidP="00F64BA5">
      <w:pPr>
        <w:pStyle w:val="a7"/>
        <w:numPr>
          <w:ilvl w:val="0"/>
          <w:numId w:val="3"/>
        </w:numPr>
        <w:rPr>
          <w:sz w:val="12"/>
          <w:szCs w:val="12"/>
        </w:rPr>
      </w:pPr>
      <w:r w:rsidRPr="0040048F">
        <w:rPr>
          <w:sz w:val="12"/>
          <w:szCs w:val="12"/>
        </w:rPr>
        <w:t xml:space="preserve">Время работы: около 16 часов </w:t>
      </w:r>
      <w:r w:rsidR="002F4FBC" w:rsidRPr="0040048F">
        <w:rPr>
          <w:sz w:val="12"/>
          <w:szCs w:val="12"/>
        </w:rPr>
        <w:t xml:space="preserve">на </w:t>
      </w:r>
      <w:r w:rsidRPr="0040048F">
        <w:rPr>
          <w:sz w:val="12"/>
          <w:szCs w:val="12"/>
        </w:rPr>
        <w:t>средн</w:t>
      </w:r>
      <w:r w:rsidR="002F4FBC" w:rsidRPr="0040048F">
        <w:rPr>
          <w:sz w:val="12"/>
          <w:szCs w:val="12"/>
        </w:rPr>
        <w:t>ем</w:t>
      </w:r>
      <w:r w:rsidRPr="0040048F">
        <w:rPr>
          <w:sz w:val="12"/>
          <w:szCs w:val="12"/>
        </w:rPr>
        <w:t xml:space="preserve"> уровн</w:t>
      </w:r>
      <w:r w:rsidR="002F4FBC" w:rsidRPr="0040048F">
        <w:rPr>
          <w:sz w:val="12"/>
          <w:szCs w:val="12"/>
        </w:rPr>
        <w:t>е</w:t>
      </w:r>
      <w:r w:rsidRPr="0040048F">
        <w:rPr>
          <w:sz w:val="12"/>
          <w:szCs w:val="12"/>
        </w:rPr>
        <w:t xml:space="preserve"> громкости</w:t>
      </w:r>
    </w:p>
    <w:p w:rsidR="00653D6C" w:rsidRPr="0040048F" w:rsidRDefault="00653D6C" w:rsidP="00653D6C">
      <w:pPr>
        <w:pStyle w:val="a7"/>
        <w:numPr>
          <w:ilvl w:val="0"/>
          <w:numId w:val="3"/>
        </w:numPr>
        <w:rPr>
          <w:sz w:val="12"/>
          <w:szCs w:val="12"/>
        </w:rPr>
      </w:pPr>
      <w:r w:rsidRPr="0040048F">
        <w:rPr>
          <w:sz w:val="12"/>
          <w:szCs w:val="12"/>
        </w:rPr>
        <w:t>Время зарядки аккумулятора: примерно 4 часа</w:t>
      </w:r>
    </w:p>
    <w:p w:rsidR="00653D6C" w:rsidRPr="0040048F" w:rsidRDefault="00653D6C" w:rsidP="00653D6C">
      <w:pPr>
        <w:pStyle w:val="a7"/>
        <w:numPr>
          <w:ilvl w:val="0"/>
          <w:numId w:val="3"/>
        </w:numPr>
        <w:rPr>
          <w:sz w:val="12"/>
          <w:szCs w:val="12"/>
        </w:rPr>
      </w:pPr>
      <w:r w:rsidRPr="0040048F">
        <w:rPr>
          <w:sz w:val="12"/>
          <w:szCs w:val="12"/>
        </w:rPr>
        <w:t xml:space="preserve">Источник питания от сети: </w:t>
      </w:r>
      <w:r w:rsidRPr="0040048F">
        <w:rPr>
          <w:rFonts w:eastAsia="Microsoft YaHei" w:cstheme="minorHAnsi"/>
          <w:color w:val="000000"/>
          <w:sz w:val="12"/>
          <w:szCs w:val="12"/>
          <w:lang w:val="en-AU"/>
        </w:rPr>
        <w:t>DC</w:t>
      </w:r>
      <w:r w:rsidRPr="0040048F">
        <w:rPr>
          <w:rFonts w:eastAsia="Microsoft YaHei" w:cstheme="minorHAnsi"/>
          <w:color w:val="000000"/>
          <w:sz w:val="12"/>
          <w:szCs w:val="12"/>
        </w:rPr>
        <w:t xml:space="preserve"> 5В, &gt;500мА</w:t>
      </w:r>
    </w:p>
    <w:p w:rsidR="00F64BA5" w:rsidRPr="0040048F" w:rsidRDefault="00F64BA5" w:rsidP="00F64BA5">
      <w:pPr>
        <w:pStyle w:val="a7"/>
        <w:numPr>
          <w:ilvl w:val="0"/>
          <w:numId w:val="3"/>
        </w:numPr>
        <w:rPr>
          <w:sz w:val="12"/>
          <w:szCs w:val="12"/>
        </w:rPr>
      </w:pPr>
      <w:r w:rsidRPr="0040048F">
        <w:rPr>
          <w:sz w:val="12"/>
          <w:szCs w:val="12"/>
        </w:rPr>
        <w:t xml:space="preserve">Размеры: </w:t>
      </w:r>
      <w:r w:rsidRPr="0040048F">
        <w:rPr>
          <w:rFonts w:hint="eastAsia"/>
          <w:sz w:val="12"/>
          <w:szCs w:val="12"/>
        </w:rPr>
        <w:t>91.2</w:t>
      </w:r>
      <w:r w:rsidR="002F4FBC" w:rsidRPr="0040048F">
        <w:rPr>
          <w:sz w:val="12"/>
          <w:szCs w:val="12"/>
        </w:rPr>
        <w:t>х</w:t>
      </w:r>
      <w:r w:rsidRPr="0040048F">
        <w:rPr>
          <w:sz w:val="12"/>
          <w:szCs w:val="12"/>
        </w:rPr>
        <w:t>5</w:t>
      </w:r>
      <w:r w:rsidRPr="0040048F">
        <w:rPr>
          <w:rFonts w:hint="eastAsia"/>
          <w:sz w:val="12"/>
          <w:szCs w:val="12"/>
        </w:rPr>
        <w:t>6</w:t>
      </w:r>
      <w:r w:rsidR="002F4FBC" w:rsidRPr="0040048F">
        <w:rPr>
          <w:sz w:val="12"/>
          <w:szCs w:val="12"/>
        </w:rPr>
        <w:t>х</w:t>
      </w:r>
      <w:r w:rsidRPr="0040048F">
        <w:rPr>
          <w:rFonts w:hint="eastAsia"/>
          <w:sz w:val="12"/>
          <w:szCs w:val="12"/>
        </w:rPr>
        <w:t>13.</w:t>
      </w:r>
      <w:r w:rsidRPr="0040048F">
        <w:rPr>
          <w:sz w:val="12"/>
          <w:szCs w:val="12"/>
        </w:rPr>
        <w:t>6 мм</w:t>
      </w:r>
    </w:p>
    <w:p w:rsidR="00F64BA5" w:rsidRPr="0040048F" w:rsidRDefault="00F64BA5" w:rsidP="00F64BA5">
      <w:pPr>
        <w:pStyle w:val="a7"/>
        <w:numPr>
          <w:ilvl w:val="0"/>
          <w:numId w:val="3"/>
        </w:numPr>
        <w:rPr>
          <w:sz w:val="12"/>
          <w:szCs w:val="12"/>
        </w:rPr>
      </w:pPr>
      <w:r w:rsidRPr="0040048F">
        <w:rPr>
          <w:sz w:val="12"/>
          <w:szCs w:val="12"/>
        </w:rPr>
        <w:t>Вес: 92 г</w:t>
      </w:r>
      <w:r w:rsidR="002F4FBC" w:rsidRPr="0040048F">
        <w:rPr>
          <w:sz w:val="12"/>
          <w:szCs w:val="12"/>
        </w:rPr>
        <w:t xml:space="preserve">, </w:t>
      </w:r>
      <w:r w:rsidRPr="0040048F">
        <w:rPr>
          <w:sz w:val="12"/>
          <w:szCs w:val="12"/>
        </w:rPr>
        <w:t xml:space="preserve">включая </w:t>
      </w:r>
      <w:r w:rsidR="002F4FBC" w:rsidRPr="0040048F">
        <w:rPr>
          <w:sz w:val="12"/>
          <w:szCs w:val="12"/>
        </w:rPr>
        <w:t>аккумулятор</w:t>
      </w:r>
    </w:p>
    <w:p w:rsidR="00FD52A0" w:rsidRPr="0040048F" w:rsidRDefault="00F64BA5" w:rsidP="00FD52A0">
      <w:pPr>
        <w:rPr>
          <w:b/>
          <w:sz w:val="12"/>
          <w:szCs w:val="12"/>
        </w:rPr>
      </w:pPr>
      <w:r w:rsidRPr="0040048F">
        <w:rPr>
          <w:b/>
          <w:sz w:val="12"/>
          <w:szCs w:val="12"/>
        </w:rPr>
        <w:t>Комплектация</w:t>
      </w:r>
    </w:p>
    <w:p w:rsidR="00F64BA5" w:rsidRPr="0040048F" w:rsidRDefault="00F64BA5" w:rsidP="00F64BA5">
      <w:pPr>
        <w:pStyle w:val="a7"/>
        <w:numPr>
          <w:ilvl w:val="0"/>
          <w:numId w:val="5"/>
        </w:numPr>
        <w:rPr>
          <w:sz w:val="12"/>
          <w:szCs w:val="12"/>
        </w:rPr>
      </w:pPr>
      <w:r w:rsidRPr="0040048F">
        <w:rPr>
          <w:sz w:val="12"/>
          <w:szCs w:val="12"/>
        </w:rPr>
        <w:t xml:space="preserve">Усилитель для наушников </w:t>
      </w:r>
      <w:proofErr w:type="spellStart"/>
      <w:r w:rsidRPr="0040048F">
        <w:rPr>
          <w:sz w:val="12"/>
          <w:szCs w:val="12"/>
          <w:lang w:val="en-US"/>
        </w:rPr>
        <w:t>FiiO</w:t>
      </w:r>
      <w:proofErr w:type="spellEnd"/>
      <w:r w:rsidRPr="0040048F">
        <w:rPr>
          <w:sz w:val="12"/>
          <w:szCs w:val="12"/>
        </w:rPr>
        <w:t xml:space="preserve"> </w:t>
      </w:r>
      <w:r w:rsidR="002F4FBC" w:rsidRPr="0040048F">
        <w:rPr>
          <w:sz w:val="12"/>
          <w:szCs w:val="12"/>
          <w:lang w:val="en-US"/>
        </w:rPr>
        <w:t>A</w:t>
      </w:r>
      <w:r w:rsidR="002F4FBC" w:rsidRPr="004B7D02">
        <w:rPr>
          <w:sz w:val="12"/>
          <w:szCs w:val="12"/>
        </w:rPr>
        <w:t>3</w:t>
      </w:r>
      <w:r w:rsidR="004B7D02" w:rsidRPr="004B7D02">
        <w:rPr>
          <w:sz w:val="12"/>
          <w:szCs w:val="12"/>
        </w:rPr>
        <w:tab/>
      </w:r>
    </w:p>
    <w:p w:rsidR="00F64BA5" w:rsidRPr="0040048F" w:rsidRDefault="00F64BA5" w:rsidP="00F64BA5">
      <w:pPr>
        <w:pStyle w:val="a7"/>
        <w:numPr>
          <w:ilvl w:val="0"/>
          <w:numId w:val="5"/>
        </w:numPr>
        <w:rPr>
          <w:sz w:val="12"/>
          <w:szCs w:val="12"/>
        </w:rPr>
      </w:pPr>
      <w:r w:rsidRPr="0040048F">
        <w:rPr>
          <w:sz w:val="12"/>
          <w:szCs w:val="12"/>
          <w:lang w:val="en-US"/>
        </w:rPr>
        <w:t>USB</w:t>
      </w:r>
      <w:r w:rsidRPr="0040048F">
        <w:rPr>
          <w:sz w:val="12"/>
          <w:szCs w:val="12"/>
        </w:rPr>
        <w:t xml:space="preserve"> кабель</w:t>
      </w:r>
    </w:p>
    <w:p w:rsidR="00F64BA5" w:rsidRPr="0040048F" w:rsidRDefault="00F64BA5" w:rsidP="00F64BA5">
      <w:pPr>
        <w:pStyle w:val="a7"/>
        <w:numPr>
          <w:ilvl w:val="0"/>
          <w:numId w:val="5"/>
        </w:numPr>
        <w:rPr>
          <w:sz w:val="12"/>
          <w:szCs w:val="12"/>
        </w:rPr>
      </w:pPr>
      <w:r w:rsidRPr="0040048F">
        <w:rPr>
          <w:sz w:val="12"/>
          <w:szCs w:val="12"/>
        </w:rPr>
        <w:t>Руководство пользователя</w:t>
      </w:r>
    </w:p>
    <w:p w:rsidR="00F64BA5" w:rsidRPr="0040048F" w:rsidRDefault="00F64BA5" w:rsidP="00F64BA5">
      <w:pPr>
        <w:pStyle w:val="a7"/>
        <w:numPr>
          <w:ilvl w:val="0"/>
          <w:numId w:val="5"/>
        </w:numPr>
        <w:rPr>
          <w:sz w:val="12"/>
          <w:szCs w:val="12"/>
        </w:rPr>
      </w:pPr>
      <w:r w:rsidRPr="0040048F">
        <w:rPr>
          <w:sz w:val="12"/>
          <w:szCs w:val="12"/>
        </w:rPr>
        <w:t>Резиновые ножки х 6</w:t>
      </w:r>
    </w:p>
    <w:p w:rsidR="00F64BA5" w:rsidRPr="0040048F" w:rsidRDefault="00F64BA5" w:rsidP="00F64BA5">
      <w:pPr>
        <w:pStyle w:val="a7"/>
        <w:numPr>
          <w:ilvl w:val="0"/>
          <w:numId w:val="4"/>
        </w:numPr>
        <w:rPr>
          <w:sz w:val="12"/>
          <w:szCs w:val="12"/>
        </w:rPr>
      </w:pPr>
      <w:r w:rsidRPr="0040048F">
        <w:rPr>
          <w:sz w:val="12"/>
          <w:szCs w:val="12"/>
        </w:rPr>
        <w:t>Силиконовые резинки</w:t>
      </w:r>
      <w:r w:rsidR="002F4FBC" w:rsidRPr="0040048F">
        <w:rPr>
          <w:sz w:val="12"/>
          <w:szCs w:val="12"/>
        </w:rPr>
        <w:t xml:space="preserve">, </w:t>
      </w:r>
      <w:r w:rsidRPr="0040048F">
        <w:rPr>
          <w:sz w:val="12"/>
          <w:szCs w:val="12"/>
        </w:rPr>
        <w:t>2</w:t>
      </w:r>
      <w:r w:rsidR="002F4FBC" w:rsidRPr="0040048F">
        <w:rPr>
          <w:sz w:val="12"/>
          <w:szCs w:val="12"/>
        </w:rPr>
        <w:t xml:space="preserve"> штуки</w:t>
      </w:r>
    </w:p>
    <w:p w:rsidR="00E04D23" w:rsidRPr="0040048F" w:rsidRDefault="002F4FBC" w:rsidP="00E04D23">
      <w:pPr>
        <w:pStyle w:val="a7"/>
        <w:numPr>
          <w:ilvl w:val="0"/>
          <w:numId w:val="4"/>
        </w:numPr>
        <w:rPr>
          <w:sz w:val="12"/>
          <w:szCs w:val="12"/>
        </w:rPr>
      </w:pPr>
      <w:r w:rsidRPr="0040048F">
        <w:rPr>
          <w:sz w:val="12"/>
          <w:szCs w:val="12"/>
        </w:rPr>
        <w:t>Линейный кабель 3,5 мм</w:t>
      </w:r>
    </w:p>
    <w:p w:rsidR="00FC3410" w:rsidRPr="0040048F" w:rsidRDefault="0040048F" w:rsidP="00FC3410">
      <w:pPr>
        <w:rPr>
          <w:b/>
          <w:sz w:val="12"/>
          <w:szCs w:val="12"/>
        </w:rPr>
      </w:pPr>
      <w:r w:rsidRPr="0040048F">
        <w:rPr>
          <w:b/>
          <w:sz w:val="12"/>
          <w:szCs w:val="12"/>
        </w:rPr>
        <w:t>Рекомендации</w:t>
      </w:r>
    </w:p>
    <w:p w:rsidR="00FC3410" w:rsidRDefault="00FC3410" w:rsidP="00FC3410">
      <w:pPr>
        <w:pStyle w:val="a7"/>
        <w:numPr>
          <w:ilvl w:val="0"/>
          <w:numId w:val="8"/>
        </w:numPr>
        <w:rPr>
          <w:sz w:val="12"/>
          <w:szCs w:val="12"/>
        </w:rPr>
      </w:pPr>
      <w:r w:rsidRPr="0040048F">
        <w:rPr>
          <w:sz w:val="12"/>
          <w:szCs w:val="12"/>
        </w:rPr>
        <w:t xml:space="preserve">Если звук искажается, например, когда присутствуют фоновые шумы/шипение и/или звук преобладает в одном из наушников, то убедитесь в том, что воспроизводимый файл не поврежден, а также проверьте правильность подключения наушников/аудио устройства к необходимому порту (порт для наушников/вход </w:t>
      </w:r>
      <w:r w:rsidRPr="0040048F">
        <w:rPr>
          <w:sz w:val="12"/>
          <w:szCs w:val="12"/>
          <w:lang w:val="en-US"/>
        </w:rPr>
        <w:t>AUX</w:t>
      </w:r>
      <w:r w:rsidRPr="0040048F">
        <w:rPr>
          <w:sz w:val="12"/>
          <w:szCs w:val="12"/>
        </w:rPr>
        <w:t>).</w:t>
      </w:r>
    </w:p>
    <w:p w:rsidR="00653D6C" w:rsidRPr="00653D6C" w:rsidRDefault="00653D6C" w:rsidP="00653D6C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12"/>
          <w:szCs w:val="12"/>
          <w:lang w:eastAsia="zh-CN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-204470</wp:posOffset>
            </wp:positionH>
            <wp:positionV relativeFrom="paragraph">
              <wp:posOffset>292100</wp:posOffset>
            </wp:positionV>
            <wp:extent cx="771525" cy="57150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D6C">
        <w:rPr>
          <w:rFonts w:ascii="Calibri" w:hAnsi="Calibri" w:cs="Calibri" w:hint="eastAsia"/>
          <w:sz w:val="12"/>
          <w:szCs w:val="12"/>
          <w:lang w:eastAsia="zh-CN"/>
        </w:rPr>
        <w:t xml:space="preserve"> </w:t>
      </w:r>
      <w:r w:rsidRPr="00653D6C">
        <w:rPr>
          <w:rFonts w:ascii="Calibri" w:hAnsi="Calibri" w:cs="Calibri"/>
          <w:sz w:val="12"/>
          <w:szCs w:val="12"/>
          <w:lang w:eastAsia="zh-CN"/>
        </w:rPr>
        <w:t xml:space="preserve">Быстрое мигание красного индикатора зарядки во время зарядки устройства указывает на проблемы с зарядкой. Пожалуйста, выключите </w:t>
      </w:r>
      <w:r>
        <w:rPr>
          <w:rFonts w:ascii="Calibri" w:hAnsi="Calibri" w:cs="Calibri"/>
          <w:sz w:val="12"/>
          <w:szCs w:val="12"/>
          <w:lang w:val="en-US" w:eastAsia="zh-CN"/>
        </w:rPr>
        <w:t>A</w:t>
      </w:r>
      <w:r w:rsidRPr="00653D6C">
        <w:rPr>
          <w:rFonts w:ascii="Calibri" w:hAnsi="Calibri" w:cs="Calibri"/>
          <w:sz w:val="12"/>
          <w:szCs w:val="12"/>
          <w:lang w:eastAsia="zh-CN"/>
        </w:rPr>
        <w:t>3 перед зарядкой или отсоедините и подсоедините снова кабель для заряда, или перейдите на высококачественную зарядку, рассчитанную на 2A и более.</w:t>
      </w:r>
    </w:p>
    <w:p w:rsidR="00653D6C" w:rsidRPr="00653D6C" w:rsidRDefault="00653D6C" w:rsidP="00653D6C">
      <w:pPr>
        <w:pStyle w:val="a7"/>
        <w:numPr>
          <w:ilvl w:val="0"/>
          <w:numId w:val="8"/>
        </w:numPr>
        <w:snapToGrid w:val="0"/>
        <w:spacing w:line="240" w:lineRule="auto"/>
        <w:rPr>
          <w:rFonts w:ascii="Calibri" w:hAnsi="Calibri" w:cs="Calibri"/>
          <w:sz w:val="12"/>
          <w:szCs w:val="12"/>
          <w:lang w:eastAsia="zh-CN"/>
        </w:rPr>
      </w:pPr>
      <w:r w:rsidRPr="00653D6C">
        <w:rPr>
          <w:rFonts w:ascii="Calibri" w:hAnsi="Calibri" w:cs="Calibri"/>
          <w:sz w:val="12"/>
          <w:szCs w:val="12"/>
          <w:lang w:eastAsia="zh-CN"/>
        </w:rPr>
        <w:t xml:space="preserve">ВНИМАНИЕ </w:t>
      </w:r>
    </w:p>
    <w:p w:rsidR="00653D6C" w:rsidRPr="00653D6C" w:rsidRDefault="00653D6C" w:rsidP="00653D6C">
      <w:pPr>
        <w:pStyle w:val="a7"/>
        <w:numPr>
          <w:ilvl w:val="0"/>
          <w:numId w:val="8"/>
        </w:numPr>
        <w:snapToGrid w:val="0"/>
        <w:spacing w:line="240" w:lineRule="auto"/>
        <w:jc w:val="center"/>
        <w:rPr>
          <w:rFonts w:ascii="Calibri" w:hAnsi="Calibri" w:cs="Calibri"/>
          <w:sz w:val="12"/>
          <w:szCs w:val="12"/>
          <w:lang w:eastAsia="zh-CN"/>
        </w:rPr>
      </w:pPr>
      <w:r w:rsidRPr="00653D6C">
        <w:rPr>
          <w:rFonts w:ascii="Calibri" w:hAnsi="Calibri" w:cs="Calibri"/>
          <w:sz w:val="12"/>
          <w:szCs w:val="12"/>
          <w:lang w:eastAsia="zh-CN"/>
        </w:rPr>
        <w:t xml:space="preserve">Неправильная замена аккумулятора может привести к взрыву. Только аккумуляторы того же типа могут быть использованы для замены оригинального аккумулятора. </w:t>
      </w:r>
    </w:p>
    <w:p w:rsidR="00653D6C" w:rsidRPr="00653D6C" w:rsidRDefault="00653D6C" w:rsidP="00653D6C">
      <w:pPr>
        <w:pStyle w:val="a7"/>
        <w:numPr>
          <w:ilvl w:val="0"/>
          <w:numId w:val="8"/>
        </w:numPr>
        <w:spacing w:line="240" w:lineRule="auto"/>
        <w:rPr>
          <w:rFonts w:ascii="Calibri" w:hAnsi="Calibri" w:cs="Calibri"/>
          <w:sz w:val="12"/>
          <w:szCs w:val="12"/>
          <w:lang w:eastAsia="zh-CN"/>
        </w:rPr>
      </w:pPr>
      <w:r w:rsidRPr="00653D6C">
        <w:rPr>
          <w:rFonts w:ascii="Calibri" w:hAnsi="Calibri" w:cs="Calibri"/>
          <w:sz w:val="12"/>
          <w:szCs w:val="12"/>
          <w:lang w:eastAsia="zh-CN"/>
        </w:rPr>
        <w:t>Если A</w:t>
      </w:r>
      <w:r w:rsidR="00196C7A" w:rsidRPr="00196C7A">
        <w:rPr>
          <w:rFonts w:ascii="Calibri" w:hAnsi="Calibri" w:cs="Calibri"/>
          <w:sz w:val="12"/>
          <w:szCs w:val="12"/>
          <w:lang w:eastAsia="zh-CN"/>
        </w:rPr>
        <w:t>3</w:t>
      </w:r>
      <w:r w:rsidRPr="00653D6C">
        <w:rPr>
          <w:rFonts w:ascii="Calibri" w:hAnsi="Calibri" w:cs="Calibri"/>
          <w:sz w:val="12"/>
          <w:szCs w:val="12"/>
          <w:lang w:eastAsia="zh-CN"/>
        </w:rPr>
        <w:t xml:space="preserve"> не используется на протяжении долгого времени, его необходимо периодически перезаряжать, чтобы продлить срок службы его аккумулятора.   Не подвергайте аккумулятор прямому солнечному свету, пламени или высоким температурам.</w:t>
      </w:r>
    </w:p>
    <w:p w:rsidR="00653D6C" w:rsidRPr="0040048F" w:rsidRDefault="00653D6C" w:rsidP="00FC3410">
      <w:pPr>
        <w:pStyle w:val="a7"/>
        <w:numPr>
          <w:ilvl w:val="0"/>
          <w:numId w:val="8"/>
        </w:numPr>
        <w:rPr>
          <w:sz w:val="12"/>
          <w:szCs w:val="12"/>
        </w:rPr>
      </w:pPr>
    </w:p>
    <w:p w:rsidR="00615BD3" w:rsidRPr="0040048F" w:rsidRDefault="00615BD3" w:rsidP="00615BD3">
      <w:pPr>
        <w:pStyle w:val="a6"/>
        <w:spacing w:before="0" w:beforeAutospacing="0" w:after="0" w:afterAutospacing="0"/>
        <w:jc w:val="center"/>
        <w:rPr>
          <w:rFonts w:ascii="Calibri" w:hAnsi="Calibri" w:cs="Calibri"/>
          <w:b/>
          <w:bCs/>
          <w:sz w:val="12"/>
          <w:szCs w:val="12"/>
        </w:rPr>
      </w:pPr>
      <w:r w:rsidRPr="0040048F">
        <w:rPr>
          <w:rFonts w:ascii="Calibri" w:hAnsi="Calibri" w:cs="Calibri"/>
          <w:b/>
          <w:bCs/>
          <w:sz w:val="12"/>
          <w:szCs w:val="12"/>
        </w:rPr>
        <w:t>РЕКОМЕНДАЦИИ ПО УТИЛИЗАЦИИ</w:t>
      </w:r>
    </w:p>
    <w:p w:rsidR="00615BD3" w:rsidRDefault="00615BD3" w:rsidP="00615BD3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  <w:r w:rsidRPr="0040048F">
        <w:rPr>
          <w:rFonts w:ascii="Calibri" w:hAnsi="Calibri" w:cs="Calibri"/>
          <w:sz w:val="12"/>
          <w:szCs w:val="12"/>
        </w:rPr>
        <w:t>Устройство изготовлено из высококлассных компонентов и материалов, утилизация устройства должна происходить согласно правилам. Во избежание нанесения вреда окружающей среде и здоровью людей при неконтролируемой утилизации, а также для обеспечения возможности их переработки для повторного использования утилизируйте изделие и его электронные аксессуары отдельно от прочих отходов.</w:t>
      </w:r>
    </w:p>
    <w:p w:rsidR="00615BD3" w:rsidRPr="0040048F" w:rsidRDefault="00615BD3" w:rsidP="00615BD3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</w:p>
    <w:p w:rsidR="00615BD3" w:rsidRPr="0040048F" w:rsidRDefault="00615BD3" w:rsidP="00615BD3">
      <w:pPr>
        <w:pStyle w:val="a6"/>
        <w:spacing w:before="0" w:beforeAutospacing="0" w:after="0" w:afterAutospacing="0"/>
        <w:jc w:val="center"/>
        <w:rPr>
          <w:rFonts w:ascii="Calibri" w:hAnsi="Calibri" w:cs="Calibri"/>
          <w:b/>
          <w:bCs/>
          <w:sz w:val="12"/>
          <w:szCs w:val="12"/>
        </w:rPr>
      </w:pPr>
      <w:r w:rsidRPr="0040048F">
        <w:rPr>
          <w:rFonts w:ascii="Calibri" w:hAnsi="Calibri" w:cs="Calibri"/>
          <w:b/>
          <w:bCs/>
          <w:sz w:val="12"/>
          <w:szCs w:val="12"/>
        </w:rPr>
        <w:t>СЕРВИС</w:t>
      </w:r>
    </w:p>
    <w:p w:rsidR="00615BD3" w:rsidRPr="00615BD3" w:rsidRDefault="00615BD3" w:rsidP="00615BD3">
      <w:pPr>
        <w:rPr>
          <w:rStyle w:val="a5"/>
          <w:sz w:val="12"/>
          <w:szCs w:val="12"/>
        </w:rPr>
      </w:pPr>
      <w:r w:rsidRPr="00615BD3">
        <w:rPr>
          <w:sz w:val="12"/>
          <w:szCs w:val="12"/>
        </w:rPr>
        <w:t xml:space="preserve">При обнаружении неисправности устройства обратитесь в сервисный центр производителя. Актуальный список сервисных центров можно посмотреть на сайте </w:t>
      </w:r>
      <w:hyperlink r:id="rId9" w:history="1">
        <w:r w:rsidRPr="00615BD3">
          <w:rPr>
            <w:rStyle w:val="a5"/>
            <w:sz w:val="12"/>
            <w:szCs w:val="12"/>
          </w:rPr>
          <w:t>http://fiio.net.ru/support/</w:t>
        </w:r>
      </w:hyperlink>
    </w:p>
    <w:p w:rsidR="00FC3410" w:rsidRPr="0040048F" w:rsidRDefault="00FC3410" w:rsidP="00FC3410">
      <w:pPr>
        <w:pStyle w:val="a6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  <w:r w:rsidRPr="0040048F">
        <w:rPr>
          <w:rFonts w:asciiTheme="minorHAnsi" w:hAnsiTheme="minorHAnsi" w:cstheme="minorHAnsi"/>
          <w:sz w:val="12"/>
          <w:szCs w:val="12"/>
        </w:rPr>
        <w:t xml:space="preserve">Конструкция и технические характеристики могут быть изменены без предварительного уведомления. </w:t>
      </w:r>
    </w:p>
    <w:p w:rsidR="00FC3410" w:rsidRPr="0040048F" w:rsidRDefault="00FC3410" w:rsidP="00FC3410">
      <w:pPr>
        <w:pStyle w:val="a6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</w:p>
    <w:p w:rsidR="0040048F" w:rsidRDefault="004B7D02" w:rsidP="00FC3410">
      <w:pPr>
        <w:rPr>
          <w:sz w:val="12"/>
          <w:szCs w:val="12"/>
        </w:rPr>
      </w:pPr>
      <w:r w:rsidRPr="0040048F">
        <w:rPr>
          <w:noProof/>
          <w:sz w:val="12"/>
          <w:szCs w:val="12"/>
          <w:lang w:eastAsia="ru-RU"/>
        </w:rPr>
        <w:drawing>
          <wp:anchor distT="0" distB="0" distL="114300" distR="114300" simplePos="0" relativeHeight="251663360" behindDoc="0" locked="0" layoutInCell="1" allowOverlap="1" wp14:anchorId="4CE2B0C4" wp14:editId="2FA436FB">
            <wp:simplePos x="0" y="0"/>
            <wp:positionH relativeFrom="column">
              <wp:posOffset>5078095</wp:posOffset>
            </wp:positionH>
            <wp:positionV relativeFrom="paragraph">
              <wp:posOffset>210185</wp:posOffset>
            </wp:positionV>
            <wp:extent cx="358140" cy="396240"/>
            <wp:effectExtent l="0" t="0" r="3810" b="3810"/>
            <wp:wrapSquare wrapText="bothSides"/>
            <wp:docPr id="4" name="Рисунок 4" descr="p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48F">
        <w:rPr>
          <w:noProof/>
          <w:sz w:val="12"/>
          <w:szCs w:val="12"/>
          <w:lang w:eastAsia="ru-RU"/>
        </w:rPr>
        <w:drawing>
          <wp:anchor distT="0" distB="0" distL="114300" distR="114300" simplePos="0" relativeHeight="251661312" behindDoc="0" locked="0" layoutInCell="1" allowOverlap="1" wp14:anchorId="70FB16DC" wp14:editId="6BA8FC44">
            <wp:simplePos x="0" y="0"/>
            <wp:positionH relativeFrom="column">
              <wp:posOffset>5487670</wp:posOffset>
            </wp:positionH>
            <wp:positionV relativeFrom="paragraph">
              <wp:posOffset>215900</wp:posOffset>
            </wp:positionV>
            <wp:extent cx="311785" cy="302260"/>
            <wp:effectExtent l="0" t="0" r="0" b="254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0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410" w:rsidRPr="0040048F">
        <w:rPr>
          <w:sz w:val="12"/>
          <w:szCs w:val="12"/>
        </w:rPr>
        <w:t>Гарантийный срок: 12 месяцев</w:t>
      </w:r>
    </w:p>
    <w:p w:rsidR="004B7D02" w:rsidRDefault="00FC3410" w:rsidP="004B7D02">
      <w:pPr>
        <w:rPr>
          <w:b/>
          <w:bCs/>
          <w:sz w:val="12"/>
          <w:szCs w:val="12"/>
        </w:rPr>
      </w:pPr>
      <w:r w:rsidRPr="0040048F">
        <w:rPr>
          <w:sz w:val="12"/>
          <w:szCs w:val="12"/>
        </w:rPr>
        <w:t>Срок службы: 2года</w:t>
      </w:r>
      <w:r w:rsidR="004B7D02" w:rsidRPr="004B7D02">
        <w:rPr>
          <w:sz w:val="12"/>
          <w:szCs w:val="12"/>
        </w:rPr>
        <w:tab/>
      </w:r>
      <w:r w:rsidRPr="0040048F">
        <w:rPr>
          <w:sz w:val="12"/>
          <w:szCs w:val="12"/>
        </w:rPr>
        <w:t>Использовать строго по назначению</w:t>
      </w:r>
      <w:r w:rsidR="004B7D02" w:rsidRPr="004B7D02">
        <w:rPr>
          <w:b/>
          <w:bCs/>
          <w:sz w:val="12"/>
          <w:szCs w:val="12"/>
        </w:rPr>
        <w:t xml:space="preserve"> </w:t>
      </w:r>
      <w:r w:rsidR="004B7D02" w:rsidRPr="00A07F4C">
        <w:rPr>
          <w:b/>
          <w:bCs/>
          <w:sz w:val="12"/>
          <w:szCs w:val="12"/>
        </w:rPr>
        <w:tab/>
      </w:r>
      <w:r w:rsidR="004B7D02" w:rsidRPr="00A07F4C">
        <w:rPr>
          <w:b/>
          <w:bCs/>
          <w:sz w:val="12"/>
          <w:szCs w:val="12"/>
        </w:rPr>
        <w:tab/>
      </w:r>
      <w:r w:rsidR="004B7D02" w:rsidRPr="0040048F">
        <w:rPr>
          <w:b/>
          <w:bCs/>
          <w:sz w:val="12"/>
          <w:szCs w:val="12"/>
        </w:rPr>
        <w:t xml:space="preserve">Дата изготовления/ </w:t>
      </w:r>
      <w:r w:rsidR="004B7D02" w:rsidRPr="0040048F">
        <w:rPr>
          <w:b/>
          <w:bCs/>
          <w:sz w:val="12"/>
          <w:szCs w:val="12"/>
          <w:lang w:val="en-US"/>
        </w:rPr>
        <w:t>Production</w:t>
      </w:r>
      <w:r w:rsidR="004B7D02" w:rsidRPr="0040048F">
        <w:rPr>
          <w:b/>
          <w:bCs/>
          <w:sz w:val="12"/>
          <w:szCs w:val="12"/>
        </w:rPr>
        <w:t xml:space="preserve"> </w:t>
      </w:r>
      <w:r w:rsidR="004B7D02" w:rsidRPr="0040048F">
        <w:rPr>
          <w:b/>
          <w:bCs/>
          <w:sz w:val="12"/>
          <w:szCs w:val="12"/>
          <w:lang w:val="en-US"/>
        </w:rPr>
        <w:t>date</w:t>
      </w:r>
      <w:r w:rsidR="004B7D02" w:rsidRPr="0040048F">
        <w:rPr>
          <w:b/>
          <w:bCs/>
          <w:sz w:val="12"/>
          <w:szCs w:val="12"/>
        </w:rPr>
        <w:t>: указана на упаковке</w:t>
      </w:r>
    </w:p>
    <w:sectPr w:rsidR="004B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altName w:val="Arial Unicode MS"/>
    <w:charset w:val="86"/>
    <w:family w:val="swiss"/>
    <w:pitch w:val="variable"/>
    <w:sig w:usb0="00000000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458"/>
    <w:multiLevelType w:val="hybridMultilevel"/>
    <w:tmpl w:val="3138B3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466266"/>
    <w:multiLevelType w:val="hybridMultilevel"/>
    <w:tmpl w:val="5DFE42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2605C0"/>
    <w:multiLevelType w:val="hybridMultilevel"/>
    <w:tmpl w:val="418AB5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756604"/>
    <w:multiLevelType w:val="hybridMultilevel"/>
    <w:tmpl w:val="ED94E6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A15DA9"/>
    <w:multiLevelType w:val="hybridMultilevel"/>
    <w:tmpl w:val="B6F09D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2240E7"/>
    <w:multiLevelType w:val="hybridMultilevel"/>
    <w:tmpl w:val="2AC87E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D65357"/>
    <w:multiLevelType w:val="hybridMultilevel"/>
    <w:tmpl w:val="10FCE5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230137"/>
    <w:multiLevelType w:val="hybridMultilevel"/>
    <w:tmpl w:val="799AA2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47145E"/>
    <w:multiLevelType w:val="hybridMultilevel"/>
    <w:tmpl w:val="0C5214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9C"/>
    <w:rsid w:val="0002709C"/>
    <w:rsid w:val="00070C50"/>
    <w:rsid w:val="00084633"/>
    <w:rsid w:val="00115467"/>
    <w:rsid w:val="00196C7A"/>
    <w:rsid w:val="0027298A"/>
    <w:rsid w:val="002F4FBC"/>
    <w:rsid w:val="003067F1"/>
    <w:rsid w:val="0040048F"/>
    <w:rsid w:val="00442083"/>
    <w:rsid w:val="004B7D02"/>
    <w:rsid w:val="00615BD3"/>
    <w:rsid w:val="00653D6C"/>
    <w:rsid w:val="00A07F4C"/>
    <w:rsid w:val="00B32273"/>
    <w:rsid w:val="00CD306C"/>
    <w:rsid w:val="00DF6910"/>
    <w:rsid w:val="00E04D23"/>
    <w:rsid w:val="00F64BA5"/>
    <w:rsid w:val="00FC3410"/>
    <w:rsid w:val="00FD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2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D52A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D52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B32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2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D52A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D52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B32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fiio.net.ru/suppo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Трубецкий Дмитрий</dc:creator>
  <cp:keywords/>
  <dc:description/>
  <cp:lastModifiedBy>ESA</cp:lastModifiedBy>
  <cp:revision>8</cp:revision>
  <dcterms:created xsi:type="dcterms:W3CDTF">2016-06-24T08:26:00Z</dcterms:created>
  <dcterms:modified xsi:type="dcterms:W3CDTF">2016-06-30T18:20:00Z</dcterms:modified>
</cp:coreProperties>
</file>